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45" w:rsidRDefault="000F0F45" w:rsidP="000F0F45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Участие во Всероссийской  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онлайн</w:t>
      </w:r>
      <w:proofErr w:type="spell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олимпиаде «Юный предприниматель»</w:t>
      </w:r>
    </w:p>
    <w:p w:rsidR="000F0F45" w:rsidRDefault="000F0F45" w:rsidP="000F0F45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F0F45" w:rsidRDefault="000F0F45" w:rsidP="00F213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Учащиеся объед</w:t>
      </w:r>
      <w:r w:rsidR="00F21330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инения «Юный предприниматель» (рук</w:t>
      </w:r>
      <w:proofErr w:type="gramStart"/>
      <w:r w:rsidR="00F21330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proofErr w:type="gramEnd"/>
      <w:r w:rsidR="00F2133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="00F21330">
        <w:rPr>
          <w:rFonts w:ascii="Times New Roman" w:hAnsi="Times New Roman" w:cs="Times New Roman"/>
          <w:kern w:val="36"/>
          <w:sz w:val="24"/>
          <w:szCs w:val="24"/>
          <w:lang w:eastAsia="ru-RU"/>
        </w:rPr>
        <w:t>Гильмуллина</w:t>
      </w:r>
      <w:proofErr w:type="spellEnd"/>
      <w:r w:rsidR="00F2133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Г.Р.)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приняли участие во Всероссийской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онлайн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олимпиаде «Юный предприниматель».</w:t>
      </w:r>
      <w:r>
        <w:rPr>
          <w:rFonts w:ascii="Times New Roman" w:hAnsi="Times New Roman" w:cs="Times New Roman"/>
          <w:color w:val="1F2124"/>
          <w:sz w:val="24"/>
          <w:szCs w:val="24"/>
        </w:rPr>
        <w:t xml:space="preserve"> Олимпиаду проводил лидер цифрового школьного образования России платформа </w:t>
      </w:r>
      <w:proofErr w:type="spellStart"/>
      <w:r>
        <w:rPr>
          <w:rFonts w:ascii="Times New Roman" w:hAnsi="Times New Roman" w:cs="Times New Roman"/>
          <w:color w:val="1F2124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color w:val="1F2124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F2124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1F2124"/>
          <w:sz w:val="24"/>
          <w:szCs w:val="24"/>
        </w:rPr>
        <w:t xml:space="preserve">  при поддержке Агентства стратегических инициатив, которая была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приурочена к форуму «Открытые инновации».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Её целью является развитие интереса к предпринимательскому движению среди школьников всех возрастов. </w:t>
      </w:r>
    </w:p>
    <w:p w:rsidR="000F0F45" w:rsidRDefault="000F0F45" w:rsidP="00F213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Все ребята успешно прошли пробный тур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олимпиады «Юный предприниматель» с 21 октября по 3 ноября. В пробном туре приняло участие более 1 млн. школьников по всей России. Данный этап предоставил его участникам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попробовать свои силы и потренироваться перед основным туром. </w:t>
      </w:r>
    </w:p>
    <w:p w:rsidR="004A43BD" w:rsidRDefault="000F0F45" w:rsidP="00F213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рамках олимпиады школьникам было предложено для решения 6 интерактивных заданий, охватывающих разные компетенции, необходимые в пр</w:t>
      </w:r>
      <w:r w:rsidR="00D945D6">
        <w:rPr>
          <w:rFonts w:ascii="Times New Roman" w:hAnsi="Times New Roman" w:cs="Times New Roman"/>
          <w:sz w:val="24"/>
          <w:szCs w:val="24"/>
          <w:lang w:eastAsia="ru-RU"/>
        </w:rPr>
        <w:t xml:space="preserve">едпринимательской деятельности и имеющие практическую пользу.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Каждая задача представляла собой бизнес-проблему, </w:t>
      </w:r>
      <w:r w:rsidR="00F21330">
        <w:rPr>
          <w:rFonts w:ascii="Times New Roman" w:hAnsi="Times New Roman" w:cs="Times New Roman"/>
          <w:sz w:val="24"/>
          <w:szCs w:val="24"/>
          <w:lang w:eastAsia="ru-RU"/>
        </w:rPr>
        <w:t>приближенную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реальной жизни. </w:t>
      </w:r>
    </w:p>
    <w:p w:rsidR="000F0F45" w:rsidRDefault="004A43BD" w:rsidP="00F21330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945D6">
        <w:rPr>
          <w:rFonts w:ascii="Times New Roman" w:hAnsi="Times New Roman" w:cs="Times New Roman"/>
          <w:sz w:val="24"/>
          <w:szCs w:val="24"/>
          <w:lang w:eastAsia="ru-RU"/>
        </w:rPr>
        <w:t>Участие в олимпиаде</w:t>
      </w:r>
      <w:r w:rsidR="001C3DD2">
        <w:rPr>
          <w:rFonts w:ascii="Times New Roman" w:hAnsi="Times New Roman" w:cs="Times New Roman"/>
          <w:sz w:val="24"/>
          <w:szCs w:val="24"/>
          <w:lang w:eastAsia="ru-RU"/>
        </w:rPr>
        <w:t xml:space="preserve"> помогает учащимс</w:t>
      </w:r>
      <w:r w:rsidR="00D945D6">
        <w:rPr>
          <w:rFonts w:ascii="Times New Roman" w:hAnsi="Times New Roman" w:cs="Times New Roman"/>
          <w:sz w:val="24"/>
          <w:szCs w:val="24"/>
          <w:lang w:eastAsia="ru-RU"/>
        </w:rPr>
        <w:t>я формировать</w:t>
      </w:r>
      <w:r w:rsidR="001C3D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5D6">
        <w:rPr>
          <w:rFonts w:ascii="Times New Roman" w:hAnsi="Times New Roman" w:cs="Times New Roman"/>
          <w:sz w:val="24"/>
          <w:szCs w:val="24"/>
          <w:lang w:eastAsia="ru-RU"/>
        </w:rPr>
        <w:t xml:space="preserve">такие важнейшие навыки как </w:t>
      </w:r>
      <w:proofErr w:type="spellStart"/>
      <w:r w:rsidR="00D945D6">
        <w:rPr>
          <w:rFonts w:ascii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="00D945D6">
        <w:rPr>
          <w:rFonts w:ascii="Times New Roman" w:hAnsi="Times New Roman" w:cs="Times New Roman"/>
          <w:sz w:val="24"/>
          <w:szCs w:val="24"/>
          <w:lang w:eastAsia="ru-RU"/>
        </w:rPr>
        <w:t xml:space="preserve">, самостоятельное принятие решений и критическое мышление. </w:t>
      </w:r>
      <w:r w:rsidR="000F0F45">
        <w:rPr>
          <w:rFonts w:ascii="Times New Roman" w:hAnsi="Times New Roman" w:cs="Times New Roman"/>
          <w:sz w:val="24"/>
          <w:szCs w:val="24"/>
          <w:lang w:eastAsia="ru-RU"/>
        </w:rPr>
        <w:t>Основной тур состоится с 4 по 17 ноября. Пожелаем ребятам успехов!</w:t>
      </w:r>
    </w:p>
    <w:p w:rsidR="000F0F45" w:rsidRDefault="000F0F45" w:rsidP="00F21330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F0F45" w:rsidRDefault="000F0F45" w:rsidP="000F0F45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F0F45" w:rsidRDefault="00AF2BDF" w:rsidP="00AF2BDF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3140418" cy="2064722"/>
            <wp:effectExtent l="19050" t="0" r="2832" b="0"/>
            <wp:docPr id="1" name="Рисунок 1" descr="C:\Users\User\Desktop\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20" cy="206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7E" w:rsidRDefault="005B077E"/>
    <w:sectPr w:rsidR="005B077E" w:rsidSect="005B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F45"/>
    <w:rsid w:val="000E4852"/>
    <w:rsid w:val="000F0F45"/>
    <w:rsid w:val="001C3DD2"/>
    <w:rsid w:val="004A43BD"/>
    <w:rsid w:val="005B077E"/>
    <w:rsid w:val="005D454A"/>
    <w:rsid w:val="007A1103"/>
    <w:rsid w:val="009C404F"/>
    <w:rsid w:val="00AF2BDF"/>
    <w:rsid w:val="00D945D6"/>
    <w:rsid w:val="00F2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F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16</cp:revision>
  <dcterms:created xsi:type="dcterms:W3CDTF">2019-11-05T18:26:00Z</dcterms:created>
  <dcterms:modified xsi:type="dcterms:W3CDTF">2019-11-06T07:11:00Z</dcterms:modified>
</cp:coreProperties>
</file>